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0167" w:rsidRDefault="00CA0167" w:rsidP="00CA0167">
      <w:pPr>
        <w:jc w:val="center"/>
        <w:rPr>
          <w:rFonts w:ascii="黑体" w:eastAsia="黑体" w:hAnsi="黑体" w:hint="eastAsia"/>
          <w:sz w:val="44"/>
          <w:szCs w:val="44"/>
        </w:rPr>
      </w:pPr>
      <w:r>
        <w:rPr>
          <w:rFonts w:ascii="黑体" w:eastAsia="黑体" w:hAnsi="黑体" w:hint="eastAsia"/>
          <w:b/>
          <w:sz w:val="44"/>
          <w:szCs w:val="44"/>
        </w:rPr>
        <w:t>北京市地方标准</w:t>
      </w:r>
      <w:r w:rsidRPr="00925EA1">
        <w:rPr>
          <w:rFonts w:ascii="黑体" w:eastAsia="黑体" w:hAnsi="黑体" w:hint="eastAsia"/>
          <w:b/>
          <w:sz w:val="44"/>
          <w:szCs w:val="44"/>
        </w:rPr>
        <w:t>《</w:t>
      </w:r>
      <w:r>
        <w:rPr>
          <w:rFonts w:ascii="黑体" w:eastAsia="黑体" w:hAnsi="黑体" w:hint="eastAsia"/>
          <w:b/>
          <w:sz w:val="44"/>
          <w:szCs w:val="44"/>
        </w:rPr>
        <w:t>建筑日照计算参数标准</w:t>
      </w:r>
      <w:r w:rsidRPr="00925EA1">
        <w:rPr>
          <w:rFonts w:ascii="黑体" w:eastAsia="黑体" w:hAnsi="黑体" w:hint="eastAsia"/>
          <w:b/>
          <w:sz w:val="44"/>
          <w:szCs w:val="44"/>
        </w:rPr>
        <w:t>》</w:t>
      </w:r>
      <w:r w:rsidRPr="00883FCA">
        <w:rPr>
          <w:rFonts w:ascii="黑体" w:eastAsia="黑体" w:hAnsi="黑体" w:hint="eastAsia"/>
          <w:b/>
          <w:sz w:val="44"/>
          <w:szCs w:val="44"/>
        </w:rPr>
        <w:t>宣</w:t>
      </w:r>
      <w:proofErr w:type="gramStart"/>
      <w:r w:rsidRPr="00883FCA">
        <w:rPr>
          <w:rFonts w:ascii="黑体" w:eastAsia="黑体" w:hAnsi="黑体" w:hint="eastAsia"/>
          <w:b/>
          <w:sz w:val="44"/>
          <w:szCs w:val="44"/>
        </w:rPr>
        <w:t>贯培训</w:t>
      </w:r>
      <w:proofErr w:type="gramEnd"/>
      <w:r w:rsidRPr="00CA0167">
        <w:rPr>
          <w:rFonts w:ascii="黑体" w:eastAsia="黑体" w:hAnsi="黑体" w:hint="eastAsia"/>
          <w:sz w:val="44"/>
          <w:szCs w:val="44"/>
        </w:rPr>
        <w:t>回执</w:t>
      </w:r>
    </w:p>
    <w:p w:rsidR="00CA0167" w:rsidRPr="00CA0167" w:rsidRDefault="00CA0167" w:rsidP="00CA0167">
      <w:pPr>
        <w:jc w:val="right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培训日期：2019年8月30日</w:t>
      </w:r>
    </w:p>
    <w:tbl>
      <w:tblPr>
        <w:tblW w:w="87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242"/>
        <w:gridCol w:w="1843"/>
        <w:gridCol w:w="1559"/>
        <w:gridCol w:w="1985"/>
        <w:gridCol w:w="2126"/>
      </w:tblGrid>
      <w:tr w:rsidR="00CA0167" w:rsidTr="00001F9D">
        <w:tc>
          <w:tcPr>
            <w:tcW w:w="1242" w:type="dxa"/>
          </w:tcPr>
          <w:p w:rsidR="00CA0167" w:rsidRDefault="00CA0167" w:rsidP="00001F9D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姓名</w:t>
            </w:r>
          </w:p>
        </w:tc>
        <w:tc>
          <w:tcPr>
            <w:tcW w:w="1843" w:type="dxa"/>
          </w:tcPr>
          <w:p w:rsidR="00CA0167" w:rsidRDefault="00CA0167" w:rsidP="00001F9D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单位</w:t>
            </w:r>
          </w:p>
        </w:tc>
        <w:tc>
          <w:tcPr>
            <w:tcW w:w="1559" w:type="dxa"/>
          </w:tcPr>
          <w:p w:rsidR="00CA0167" w:rsidRDefault="00CA0167" w:rsidP="00001F9D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职称</w:t>
            </w:r>
            <w:r>
              <w:rPr>
                <w:rFonts w:hint="eastAsia"/>
                <w:sz w:val="30"/>
                <w:szCs w:val="30"/>
              </w:rPr>
              <w:t>/</w:t>
            </w:r>
            <w:r>
              <w:rPr>
                <w:rFonts w:hint="eastAsia"/>
                <w:sz w:val="30"/>
                <w:szCs w:val="30"/>
              </w:rPr>
              <w:t>职务</w:t>
            </w:r>
          </w:p>
        </w:tc>
        <w:tc>
          <w:tcPr>
            <w:tcW w:w="1985" w:type="dxa"/>
          </w:tcPr>
          <w:p w:rsidR="00CA0167" w:rsidRDefault="00CA0167" w:rsidP="00001F9D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手机</w:t>
            </w:r>
          </w:p>
        </w:tc>
        <w:tc>
          <w:tcPr>
            <w:tcW w:w="2126" w:type="dxa"/>
          </w:tcPr>
          <w:p w:rsidR="00CA0167" w:rsidRDefault="00CA0167" w:rsidP="00001F9D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邮箱</w:t>
            </w:r>
          </w:p>
        </w:tc>
      </w:tr>
      <w:tr w:rsidR="00CA0167" w:rsidTr="00001F9D">
        <w:tc>
          <w:tcPr>
            <w:tcW w:w="1242" w:type="dxa"/>
          </w:tcPr>
          <w:p w:rsidR="00CA0167" w:rsidRDefault="00CA0167" w:rsidP="00001F9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843" w:type="dxa"/>
          </w:tcPr>
          <w:p w:rsidR="00CA0167" w:rsidRDefault="00CA0167" w:rsidP="00001F9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9" w:type="dxa"/>
          </w:tcPr>
          <w:p w:rsidR="00CA0167" w:rsidRDefault="00CA0167" w:rsidP="00001F9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985" w:type="dxa"/>
          </w:tcPr>
          <w:p w:rsidR="00CA0167" w:rsidRDefault="00CA0167" w:rsidP="00001F9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126" w:type="dxa"/>
          </w:tcPr>
          <w:p w:rsidR="00CA0167" w:rsidRDefault="00CA0167" w:rsidP="00001F9D">
            <w:pPr>
              <w:jc w:val="center"/>
              <w:rPr>
                <w:sz w:val="32"/>
                <w:szCs w:val="32"/>
              </w:rPr>
            </w:pPr>
          </w:p>
        </w:tc>
      </w:tr>
      <w:tr w:rsidR="00CA0167" w:rsidTr="00001F9D">
        <w:tc>
          <w:tcPr>
            <w:tcW w:w="1242" w:type="dxa"/>
          </w:tcPr>
          <w:p w:rsidR="00CA0167" w:rsidRDefault="00CA0167" w:rsidP="00001F9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843" w:type="dxa"/>
          </w:tcPr>
          <w:p w:rsidR="00CA0167" w:rsidRDefault="00CA0167" w:rsidP="00001F9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9" w:type="dxa"/>
          </w:tcPr>
          <w:p w:rsidR="00CA0167" w:rsidRDefault="00CA0167" w:rsidP="00001F9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985" w:type="dxa"/>
          </w:tcPr>
          <w:p w:rsidR="00CA0167" w:rsidRDefault="00CA0167" w:rsidP="00001F9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126" w:type="dxa"/>
          </w:tcPr>
          <w:p w:rsidR="00CA0167" w:rsidRDefault="00CA0167" w:rsidP="00001F9D">
            <w:pPr>
              <w:jc w:val="center"/>
              <w:rPr>
                <w:sz w:val="32"/>
                <w:szCs w:val="32"/>
              </w:rPr>
            </w:pPr>
          </w:p>
        </w:tc>
      </w:tr>
      <w:tr w:rsidR="00CA0167" w:rsidTr="00001F9D">
        <w:tc>
          <w:tcPr>
            <w:tcW w:w="1242" w:type="dxa"/>
          </w:tcPr>
          <w:p w:rsidR="00CA0167" w:rsidRDefault="00CA0167" w:rsidP="00001F9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843" w:type="dxa"/>
          </w:tcPr>
          <w:p w:rsidR="00CA0167" w:rsidRDefault="00CA0167" w:rsidP="00001F9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9" w:type="dxa"/>
          </w:tcPr>
          <w:p w:rsidR="00CA0167" w:rsidRDefault="00CA0167" w:rsidP="00001F9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985" w:type="dxa"/>
          </w:tcPr>
          <w:p w:rsidR="00CA0167" w:rsidRDefault="00CA0167" w:rsidP="00001F9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126" w:type="dxa"/>
          </w:tcPr>
          <w:p w:rsidR="00CA0167" w:rsidRDefault="00CA0167" w:rsidP="00001F9D">
            <w:pPr>
              <w:jc w:val="center"/>
              <w:rPr>
                <w:sz w:val="32"/>
                <w:szCs w:val="32"/>
              </w:rPr>
            </w:pPr>
          </w:p>
        </w:tc>
      </w:tr>
    </w:tbl>
    <w:p w:rsidR="00C66AE6" w:rsidRDefault="00C66AE6"/>
    <w:sectPr w:rsidR="00C66AE6" w:rsidSect="00C66A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A0167"/>
    <w:rsid w:val="001D06EA"/>
    <w:rsid w:val="004014B3"/>
    <w:rsid w:val="0041709C"/>
    <w:rsid w:val="006301AA"/>
    <w:rsid w:val="006474DA"/>
    <w:rsid w:val="006E4F19"/>
    <w:rsid w:val="00764D75"/>
    <w:rsid w:val="00966B03"/>
    <w:rsid w:val="00971701"/>
    <w:rsid w:val="00A034A4"/>
    <w:rsid w:val="00A94EEB"/>
    <w:rsid w:val="00AF0E1F"/>
    <w:rsid w:val="00C66AE6"/>
    <w:rsid w:val="00CA0167"/>
    <w:rsid w:val="00E744CE"/>
    <w:rsid w:val="00E839AE"/>
    <w:rsid w:val="00EB40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0167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</Words>
  <Characters>69</Characters>
  <Application>Microsoft Office Word</Application>
  <DocSecurity>0</DocSecurity>
  <Lines>1</Lines>
  <Paragraphs>1</Paragraphs>
  <ScaleCrop>false</ScaleCrop>
  <Company/>
  <LinksUpToDate>false</LinksUpToDate>
  <CharactersWithSpaces>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2019-08-27T03:12:00Z</dcterms:created>
  <dcterms:modified xsi:type="dcterms:W3CDTF">2019-08-27T03:13:00Z</dcterms:modified>
</cp:coreProperties>
</file>